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96" w:rsidRPr="00C56ECE" w:rsidRDefault="00EF0657">
      <w:pPr>
        <w:rPr>
          <w:b/>
        </w:rPr>
      </w:pPr>
      <w:r w:rsidRPr="00C56ECE">
        <w:rPr>
          <w:b/>
        </w:rPr>
        <w:t xml:space="preserve">Are you being </w:t>
      </w:r>
      <w:r w:rsidR="00F90E86">
        <w:rPr>
          <w:b/>
        </w:rPr>
        <w:t>served</w:t>
      </w:r>
      <w:r w:rsidRPr="00C56ECE">
        <w:rPr>
          <w:b/>
        </w:rPr>
        <w:t>?</w:t>
      </w:r>
      <w:r w:rsidR="00F90E86">
        <w:rPr>
          <w:b/>
        </w:rPr>
        <w:t xml:space="preserve"> Are you being heard?</w:t>
      </w:r>
    </w:p>
    <w:p w:rsidR="00EF0657" w:rsidRDefault="00EF0657">
      <w:r>
        <w:t>As I expressed at our AGM, it is a priv</w:t>
      </w:r>
      <w:r w:rsidR="00C56ECE">
        <w:t>ilege and an honour to be your P</w:t>
      </w:r>
      <w:r>
        <w:t>resident this year. I believe passionately in the values and aims of the ISM</w:t>
      </w:r>
      <w:r w:rsidR="00C56ECE">
        <w:t xml:space="preserve">: to promote and support the art of music; to promote and support the interests of persons working as professionals within the music profession; and to provide assistance, support and relief of need for </w:t>
      </w:r>
      <w:r w:rsidR="00C64984">
        <w:t xml:space="preserve">members, former members </w:t>
      </w:r>
      <w:r w:rsidR="00C56ECE">
        <w:t xml:space="preserve">and their families and dependants. </w:t>
      </w:r>
    </w:p>
    <w:p w:rsidR="00AE0FDB" w:rsidRDefault="00AE0FDB">
      <w:r>
        <w:t>I have experienced the benefits of being a member of the Society for over 30 years and, during the past year as President</w:t>
      </w:r>
      <w:r w:rsidR="00C64984">
        <w:t>-</w:t>
      </w:r>
      <w:r>
        <w:t xml:space="preserve">Elect, I saw for myself what an excellent job our dedicated staff </w:t>
      </w:r>
      <w:r w:rsidR="00C64984">
        <w:t xml:space="preserve">team </w:t>
      </w:r>
      <w:r>
        <w:t>at central office do for us all and wh</w:t>
      </w:r>
      <w:r w:rsidR="00F90E86">
        <w:t>at a thoroughly professional role</w:t>
      </w:r>
      <w:r w:rsidR="00DB1BFB">
        <w:t xml:space="preserve"> our C</w:t>
      </w:r>
      <w:r w:rsidR="005509C4">
        <w:t>ouncil</w:t>
      </w:r>
      <w:r>
        <w:t xml:space="preserve"> fulfils. I hope that this year we can all w</w:t>
      </w:r>
      <w:r w:rsidR="00F90E86">
        <w:t>ork together, focussing our energies on the objects of the Society referred to above.</w:t>
      </w:r>
    </w:p>
    <w:p w:rsidR="00F90E86" w:rsidRDefault="00F90E86">
      <w:r>
        <w:t>We now have articles that enable the Society to function effectively in the 21</w:t>
      </w:r>
      <w:r w:rsidRPr="00F90E86">
        <w:rPr>
          <w:vertAlign w:val="superscript"/>
        </w:rPr>
        <w:t>st</w:t>
      </w:r>
      <w:r>
        <w:t xml:space="preserve"> century. I know that a small minority of members had concerns about the changes. I therefore want to re-iterate that I value openness, transparency</w:t>
      </w:r>
      <w:r w:rsidR="00DD0E17">
        <w:t>, challenge</w:t>
      </w:r>
      <w:r>
        <w:t xml:space="preserve"> and constructive criticism. In a Society as large as ours we will not always agree. That does not mean that we do not value and respect those different opinions. </w:t>
      </w:r>
      <w:r w:rsidR="00DD0E17">
        <w:t>But h</w:t>
      </w:r>
      <w:r w:rsidR="00DB1BFB">
        <w:t>aving considered all views, it is Council’s responsibility to take decisions that are in the best interests of the Society as a whole.</w:t>
      </w:r>
      <w:r w:rsidR="0080455A">
        <w:t xml:space="preserve"> I am a Director/Trustee on several boards and I can say with confidence that the ISM is run totally professionally.</w:t>
      </w:r>
      <w:bookmarkStart w:id="0" w:name="_GoBack"/>
      <w:bookmarkEnd w:id="0"/>
    </w:p>
    <w:p w:rsidR="00DD0E17" w:rsidRDefault="00DD0E17">
      <w:r>
        <w:t>One of my tasks as your President this year is to have a significant input into conference. This year’s conference was excellent. I am sorry that more of you were not able to experience it. For 2014 I want to engage and involve more of you. The Society has a long and distinguished history dating back to 18</w:t>
      </w:r>
      <w:r w:rsidR="00C64984">
        <w:t>8</w:t>
      </w:r>
      <w:r>
        <w:t xml:space="preserve">2. There is much that we must value and retain from the past whilst also looking </w:t>
      </w:r>
      <w:r w:rsidR="00B76EDE">
        <w:t xml:space="preserve">forward </w:t>
      </w:r>
      <w:r>
        <w:t>to a Society that supports its objects in the 21</w:t>
      </w:r>
      <w:r w:rsidRPr="00DD0E17">
        <w:rPr>
          <w:vertAlign w:val="superscript"/>
        </w:rPr>
        <w:t>st</w:t>
      </w:r>
      <w:r>
        <w:t xml:space="preserve"> century, turning the spirit of those objects into relevant, practical action.</w:t>
      </w:r>
      <w:r w:rsidR="005D6350">
        <w:t xml:space="preserve"> At present we are considering separating the AGM from conference so that</w:t>
      </w:r>
      <w:r w:rsidR="001E53B5">
        <w:t xml:space="preserve"> we can devote more time at conference to learning and sharing ideas. A separate AGM will allow</w:t>
      </w:r>
      <w:r w:rsidR="005D6350">
        <w:t xml:space="preserve"> those of you who are interested in the business of the Society </w:t>
      </w:r>
      <w:r w:rsidR="001E53B5">
        <w:t xml:space="preserve">to </w:t>
      </w:r>
      <w:r w:rsidR="005D6350">
        <w:t xml:space="preserve">engage more with what </w:t>
      </w:r>
      <w:r w:rsidR="001E53B5">
        <w:t>your Society does</w:t>
      </w:r>
      <w:r w:rsidR="005D6350">
        <w:t xml:space="preserve"> and with our future planning. </w:t>
      </w:r>
      <w:r w:rsidR="00C64984">
        <w:t>T</w:t>
      </w:r>
      <w:r w:rsidR="005C214F">
        <w:t xml:space="preserve">he AGM </w:t>
      </w:r>
      <w:r w:rsidR="00C64984">
        <w:t>would</w:t>
      </w:r>
      <w:r w:rsidR="005C214F">
        <w:t xml:space="preserve"> take place in London. The provisional date is </w:t>
      </w:r>
      <w:r w:rsidR="00C64984">
        <w:t xml:space="preserve">24 </w:t>
      </w:r>
      <w:r w:rsidR="005C214F">
        <w:t xml:space="preserve">April </w:t>
      </w:r>
      <w:r w:rsidR="00B76EDE">
        <w:t>2014.</w:t>
      </w:r>
    </w:p>
    <w:p w:rsidR="005C214F" w:rsidRDefault="005C214F">
      <w:r>
        <w:t>I also want conference to be relevant to the needs of more members. I am considering the theme of Music in the 21</w:t>
      </w:r>
      <w:r w:rsidRPr="005C214F">
        <w:rPr>
          <w:vertAlign w:val="superscript"/>
        </w:rPr>
        <w:t>st</w:t>
      </w:r>
      <w:r>
        <w:t xml:space="preserve"> century, incorporating music in a 21</w:t>
      </w:r>
      <w:r w:rsidRPr="005C214F">
        <w:rPr>
          <w:vertAlign w:val="superscript"/>
        </w:rPr>
        <w:t>st</w:t>
      </w:r>
      <w:r>
        <w:t xml:space="preserve"> century society; the composer in the 21</w:t>
      </w:r>
      <w:r w:rsidRPr="005C214F">
        <w:rPr>
          <w:vertAlign w:val="superscript"/>
        </w:rPr>
        <w:t>st</w:t>
      </w:r>
      <w:r>
        <w:t xml:space="preserve"> century; the professional musician in the 21</w:t>
      </w:r>
      <w:r w:rsidRPr="005C214F">
        <w:rPr>
          <w:vertAlign w:val="superscript"/>
        </w:rPr>
        <w:t>st</w:t>
      </w:r>
      <w:r>
        <w:t xml:space="preserve"> century, the private teacher in the 21</w:t>
      </w:r>
      <w:r w:rsidRPr="005C214F">
        <w:rPr>
          <w:vertAlign w:val="superscript"/>
        </w:rPr>
        <w:t>st</w:t>
      </w:r>
      <w:r>
        <w:t xml:space="preserve"> century; music education in the 21</w:t>
      </w:r>
      <w:r w:rsidRPr="005C214F">
        <w:rPr>
          <w:vertAlign w:val="superscript"/>
        </w:rPr>
        <w:t>st</w:t>
      </w:r>
      <w:r>
        <w:t xml:space="preserve"> century. You get the idea!</w:t>
      </w:r>
      <w:r w:rsidR="0019787C">
        <w:t xml:space="preserve"> At present </w:t>
      </w:r>
      <w:r w:rsidR="001E53B5">
        <w:t>we are</w:t>
      </w:r>
      <w:r w:rsidR="0019787C">
        <w:t xml:space="preserve"> considering hosting the conference in Birmingham for two days between </w:t>
      </w:r>
      <w:r w:rsidR="00C64984">
        <w:t xml:space="preserve">15 and 17 </w:t>
      </w:r>
      <w:r w:rsidR="0019787C">
        <w:t>April2014. Do let me have your thoughts and views. I can’t promise to accommodate them all, but I can promise to give them all full consideration as part of our planning.</w:t>
      </w:r>
      <w:r w:rsidR="005B6F10">
        <w:t xml:space="preserve"> I look forward to hearing from you.</w:t>
      </w:r>
    </w:p>
    <w:p w:rsidR="00F90E86" w:rsidRDefault="00F90E86"/>
    <w:p w:rsidR="00F90E86" w:rsidRDefault="00F90E86"/>
    <w:p w:rsidR="00C56ECE" w:rsidRDefault="00C56ECE"/>
    <w:sectPr w:rsidR="00C56ECE" w:rsidSect="00CC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57"/>
    <w:rsid w:val="000154F2"/>
    <w:rsid w:val="0019787C"/>
    <w:rsid w:val="001E53B5"/>
    <w:rsid w:val="00427096"/>
    <w:rsid w:val="005120F9"/>
    <w:rsid w:val="005509C4"/>
    <w:rsid w:val="005B6F10"/>
    <w:rsid w:val="005C214F"/>
    <w:rsid w:val="005D6350"/>
    <w:rsid w:val="0080455A"/>
    <w:rsid w:val="008D6278"/>
    <w:rsid w:val="00AE0FDB"/>
    <w:rsid w:val="00B70EC3"/>
    <w:rsid w:val="00B76EDE"/>
    <w:rsid w:val="00C04231"/>
    <w:rsid w:val="00C56ECE"/>
    <w:rsid w:val="00C64984"/>
    <w:rsid w:val="00CB7713"/>
    <w:rsid w:val="00CC3DB5"/>
    <w:rsid w:val="00DB1BFB"/>
    <w:rsid w:val="00DD0E17"/>
    <w:rsid w:val="00EF0657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Hallam</dc:creator>
  <cp:lastModifiedBy>Richard Hallam</cp:lastModifiedBy>
  <cp:revision>2</cp:revision>
  <dcterms:created xsi:type="dcterms:W3CDTF">2013-05-17T09:05:00Z</dcterms:created>
  <dcterms:modified xsi:type="dcterms:W3CDTF">2013-05-17T09:05:00Z</dcterms:modified>
</cp:coreProperties>
</file>